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8E" w:rsidRDefault="007F528E" w:rsidP="007F528E">
      <w:pPr>
        <w:rPr>
          <w:rFonts w:ascii="Lucida Calligraphy" w:hAnsi="Lucida Calligraphy"/>
          <w:b/>
          <w:color w:val="7030A0"/>
          <w:sz w:val="72"/>
          <w:szCs w:val="72"/>
        </w:rPr>
      </w:pPr>
      <w:r>
        <w:rPr>
          <w:rFonts w:ascii="Arial" w:hAnsi="Arial" w:cs="Arial"/>
          <w:noProof/>
          <w:color w:val="0000FF"/>
          <w:sz w:val="27"/>
          <w:szCs w:val="27"/>
          <w:lang w:eastAsia="cs-CZ"/>
        </w:rPr>
        <w:drawing>
          <wp:inline distT="0" distB="0" distL="0" distR="0">
            <wp:extent cx="2049952" cy="1456806"/>
            <wp:effectExtent l="0" t="0" r="7620" b="0"/>
            <wp:docPr id="1" name="Obrázek 1" descr="Výsledek obrázku pro klobouk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klobouk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274" cy="1456324"/>
                    </a:xfrm>
                    <a:prstGeom prst="rect">
                      <a:avLst/>
                    </a:prstGeom>
                    <a:noFill/>
                    <a:ln>
                      <a:noFill/>
                    </a:ln>
                  </pic:spPr>
                </pic:pic>
              </a:graphicData>
            </a:graphic>
          </wp:inline>
        </w:drawing>
      </w:r>
      <w:r>
        <w:rPr>
          <w:rFonts w:ascii="Arial" w:hAnsi="Arial" w:cs="Arial"/>
          <w:noProof/>
          <w:color w:val="0000FF"/>
          <w:sz w:val="27"/>
          <w:szCs w:val="27"/>
          <w:lang w:eastAsia="cs-CZ"/>
        </w:rPr>
        <w:drawing>
          <wp:inline distT="0" distB="0" distL="0" distR="0">
            <wp:extent cx="1638300" cy="1638300"/>
            <wp:effectExtent l="0" t="0" r="0" b="0"/>
            <wp:docPr id="2" name="Obrázek 2" descr="Výsledek obrázku pro klobouky">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klobouky">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r>
        <w:rPr>
          <w:noProof/>
          <w:color w:val="0000FF"/>
          <w:lang w:eastAsia="cs-CZ"/>
        </w:rPr>
        <w:drawing>
          <wp:inline distT="0" distB="0" distL="0" distR="0">
            <wp:extent cx="1984575" cy="1998191"/>
            <wp:effectExtent l="0" t="0" r="0" b="2540"/>
            <wp:docPr id="4" name="Obrázek 4" descr="Výsledek obrázku pro fascinátor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ek obrázku pro fascinátory">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4575" cy="1998191"/>
                    </a:xfrm>
                    <a:prstGeom prst="rect">
                      <a:avLst/>
                    </a:prstGeom>
                    <a:noFill/>
                    <a:ln>
                      <a:noFill/>
                    </a:ln>
                  </pic:spPr>
                </pic:pic>
              </a:graphicData>
            </a:graphic>
          </wp:inline>
        </w:drawing>
      </w:r>
    </w:p>
    <w:p w:rsidR="007F528E" w:rsidRDefault="007F528E" w:rsidP="007F528E">
      <w:pPr>
        <w:jc w:val="center"/>
        <w:rPr>
          <w:rFonts w:ascii="Lucida Calligraphy" w:hAnsi="Lucida Calligraphy"/>
          <w:b/>
          <w:color w:val="7030A0"/>
          <w:sz w:val="72"/>
          <w:szCs w:val="72"/>
        </w:rPr>
      </w:pPr>
    </w:p>
    <w:p w:rsidR="00992696" w:rsidRDefault="007F528E" w:rsidP="007F528E">
      <w:pPr>
        <w:jc w:val="center"/>
        <w:rPr>
          <w:rFonts w:ascii="Lucida Calligraphy" w:hAnsi="Lucida Calligraphy"/>
          <w:b/>
          <w:color w:val="7030A0"/>
          <w:sz w:val="72"/>
          <w:szCs w:val="72"/>
        </w:rPr>
      </w:pPr>
      <w:r w:rsidRPr="007F528E">
        <w:rPr>
          <w:rFonts w:ascii="Lucida Calligraphy" w:hAnsi="Lucida Calligraphy"/>
          <w:b/>
          <w:color w:val="7030A0"/>
          <w:sz w:val="72"/>
          <w:szCs w:val="72"/>
        </w:rPr>
        <w:t>Klobou</w:t>
      </w:r>
      <w:r w:rsidRPr="007F528E">
        <w:rPr>
          <w:rFonts w:ascii="Times New Roman" w:hAnsi="Times New Roman"/>
          <w:b/>
          <w:color w:val="7030A0"/>
          <w:sz w:val="72"/>
          <w:szCs w:val="72"/>
        </w:rPr>
        <w:t>č</w:t>
      </w:r>
      <w:r w:rsidRPr="007F528E">
        <w:rPr>
          <w:rFonts w:ascii="Lucida Calligraphy" w:hAnsi="Lucida Calligraphy"/>
          <w:b/>
          <w:color w:val="7030A0"/>
          <w:sz w:val="72"/>
          <w:szCs w:val="72"/>
        </w:rPr>
        <w:t>kov</w:t>
      </w:r>
      <w:r w:rsidRPr="007F528E">
        <w:rPr>
          <w:rFonts w:ascii="Lucida Calligraphy" w:hAnsi="Lucida Calligraphy" w:cs="Baskerville Old Face"/>
          <w:b/>
          <w:color w:val="7030A0"/>
          <w:sz w:val="72"/>
          <w:szCs w:val="72"/>
        </w:rPr>
        <w:t>á</w:t>
      </w:r>
      <w:r w:rsidRPr="007F528E">
        <w:rPr>
          <w:rFonts w:ascii="Lucida Calligraphy" w:hAnsi="Lucida Calligraphy"/>
          <w:b/>
          <w:color w:val="7030A0"/>
          <w:sz w:val="72"/>
          <w:szCs w:val="72"/>
        </w:rPr>
        <w:t xml:space="preserve"> z</w:t>
      </w:r>
      <w:r w:rsidRPr="007F528E">
        <w:rPr>
          <w:rFonts w:ascii="Lucida Calligraphy" w:hAnsi="Lucida Calligraphy" w:cs="Baskerville Old Face"/>
          <w:b/>
          <w:color w:val="7030A0"/>
          <w:sz w:val="72"/>
          <w:szCs w:val="72"/>
        </w:rPr>
        <w:t>á</w:t>
      </w:r>
      <w:r w:rsidRPr="007F528E">
        <w:rPr>
          <w:rFonts w:ascii="Lucida Calligraphy" w:hAnsi="Lucida Calligraphy"/>
          <w:b/>
          <w:color w:val="7030A0"/>
          <w:sz w:val="72"/>
          <w:szCs w:val="72"/>
        </w:rPr>
        <w:t>bava</w:t>
      </w:r>
    </w:p>
    <w:p w:rsidR="007F528E" w:rsidRDefault="007F528E" w:rsidP="007F528E">
      <w:pPr>
        <w:jc w:val="center"/>
        <w:rPr>
          <w:rFonts w:ascii="Lucida Calligraphy" w:hAnsi="Lucida Calligraphy"/>
          <w:b/>
          <w:color w:val="7030A0"/>
          <w:sz w:val="56"/>
          <w:szCs w:val="56"/>
        </w:rPr>
      </w:pPr>
      <w:r>
        <w:rPr>
          <w:rFonts w:ascii="Lucida Calligraphy" w:hAnsi="Lucida Calligraphy"/>
          <w:b/>
          <w:color w:val="7030A0"/>
          <w:sz w:val="56"/>
          <w:szCs w:val="56"/>
        </w:rPr>
        <w:t>Pátek 28.9.2018 od 20:00 hod.</w:t>
      </w:r>
    </w:p>
    <w:p w:rsidR="0092104A" w:rsidRPr="0092104A" w:rsidRDefault="0092104A" w:rsidP="007F528E">
      <w:pPr>
        <w:jc w:val="center"/>
        <w:rPr>
          <w:rFonts w:ascii="Times New Roman" w:hAnsi="Times New Roman"/>
          <w:b/>
          <w:color w:val="7030A0"/>
          <w:sz w:val="56"/>
          <w:szCs w:val="56"/>
        </w:rPr>
      </w:pPr>
      <w:r>
        <w:rPr>
          <w:rFonts w:ascii="Lucida Calligraphy" w:hAnsi="Lucida Calligraphy"/>
          <w:b/>
          <w:color w:val="7030A0"/>
          <w:sz w:val="56"/>
          <w:szCs w:val="56"/>
        </w:rPr>
        <w:t>Vstupné 80,-K</w:t>
      </w:r>
      <w:r>
        <w:rPr>
          <w:rFonts w:ascii="Times New Roman" w:hAnsi="Times New Roman"/>
          <w:b/>
          <w:color w:val="7030A0"/>
          <w:sz w:val="56"/>
          <w:szCs w:val="56"/>
        </w:rPr>
        <w:t>č</w:t>
      </w:r>
      <w:bookmarkStart w:id="0" w:name="_GoBack"/>
      <w:bookmarkEnd w:id="0"/>
    </w:p>
    <w:p w:rsidR="007F528E" w:rsidRDefault="007F528E" w:rsidP="007F528E">
      <w:pPr>
        <w:jc w:val="center"/>
        <w:rPr>
          <w:rFonts w:ascii="Lucida Calligraphy" w:hAnsi="Lucida Calligraphy"/>
          <w:b/>
          <w:color w:val="7030A0"/>
          <w:sz w:val="36"/>
          <w:szCs w:val="36"/>
        </w:rPr>
      </w:pPr>
    </w:p>
    <w:p w:rsidR="007F528E" w:rsidRPr="0092104A" w:rsidRDefault="0092104A" w:rsidP="007F528E">
      <w:pPr>
        <w:jc w:val="center"/>
        <w:rPr>
          <w:rFonts w:ascii="Arial Black" w:hAnsi="Arial Black"/>
          <w:b/>
          <w:sz w:val="36"/>
          <w:szCs w:val="36"/>
        </w:rPr>
      </w:pPr>
      <w:r w:rsidRPr="0092104A">
        <w:rPr>
          <w:rFonts w:ascii="Arial Black" w:hAnsi="Arial Black"/>
          <w:b/>
          <w:sz w:val="36"/>
          <w:szCs w:val="36"/>
        </w:rPr>
        <w:t>Srdečně Vás zveme na podzimní zábavičku. Těšit se můžete na živou hudbu v podání skupiny B Band, skvělé občerstvení a určitě i nějakou odměnu za Váš kloboukový model. Klobouk je tento večer tématem č.1. Slamák, klobouk alá 20.léta, módní maxi klobouky, westernový styl, baret, kulich, či luxusní fascinátor. Na každý Váš model se budeme těšit na sále kulturního domu „Na Pile“ v Dobkovicích.</w:t>
      </w:r>
    </w:p>
    <w:p w:rsidR="0092104A" w:rsidRPr="0092104A" w:rsidRDefault="0092104A" w:rsidP="007F528E">
      <w:pPr>
        <w:jc w:val="center"/>
        <w:rPr>
          <w:rFonts w:ascii="Arial Black" w:hAnsi="Arial Black"/>
          <w:b/>
          <w:sz w:val="36"/>
          <w:szCs w:val="36"/>
        </w:rPr>
      </w:pPr>
    </w:p>
    <w:p w:rsidR="0092104A" w:rsidRPr="0092104A" w:rsidRDefault="0092104A" w:rsidP="0092104A">
      <w:pPr>
        <w:jc w:val="right"/>
        <w:rPr>
          <w:rFonts w:ascii="Arial Black" w:hAnsi="Arial Black"/>
          <w:b/>
          <w:sz w:val="36"/>
          <w:szCs w:val="36"/>
        </w:rPr>
      </w:pPr>
      <w:r w:rsidRPr="0092104A">
        <w:rPr>
          <w:rFonts w:ascii="Arial Black" w:hAnsi="Arial Black"/>
          <w:b/>
          <w:sz w:val="36"/>
          <w:szCs w:val="36"/>
        </w:rPr>
        <w:tab/>
        <w:t>Srdečně zve SPOZ Dobkovice</w:t>
      </w:r>
    </w:p>
    <w:sectPr w:rsidR="0092104A" w:rsidRPr="0092104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46A" w:rsidRDefault="0046646A" w:rsidP="0092104A">
      <w:r>
        <w:separator/>
      </w:r>
    </w:p>
  </w:endnote>
  <w:endnote w:type="continuationSeparator" w:id="0">
    <w:p w:rsidR="0046646A" w:rsidRDefault="0046646A" w:rsidP="0092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4A" w:rsidRDefault="009210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4A" w:rsidRDefault="0092104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4A" w:rsidRDefault="009210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46A" w:rsidRDefault="0046646A" w:rsidP="0092104A">
      <w:r>
        <w:separator/>
      </w:r>
    </w:p>
  </w:footnote>
  <w:footnote w:type="continuationSeparator" w:id="0">
    <w:p w:rsidR="0046646A" w:rsidRDefault="0046646A" w:rsidP="00921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4A" w:rsidRDefault="0092104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4A" w:rsidRDefault="0092104A">
    <w:pPr>
      <w:pStyle w:val="Zhlav"/>
    </w:pPr>
    <w:r>
      <w:rPr>
        <w:noProof/>
        <w:lang w:eastAsia="cs-CZ"/>
      </w:rPr>
      <mc:AlternateContent>
        <mc:Choice Requires="wps">
          <w:drawing>
            <wp:anchor distT="0" distB="0" distL="114300" distR="114300" simplePos="0" relativeHeight="251659264" behindDoc="0" locked="0" layoutInCell="0" allowOverlap="1">
              <wp:simplePos x="0" y="0"/>
              <wp:positionH relativeFrom="page">
                <wp:posOffset>6920230</wp:posOffset>
              </wp:positionH>
              <wp:positionV relativeFrom="page">
                <wp:posOffset>179705</wp:posOffset>
              </wp:positionV>
              <wp:extent cx="513715" cy="635000"/>
              <wp:effectExtent l="0" t="0" r="0" b="0"/>
              <wp:wrapNone/>
              <wp:docPr id="5" name="DocumentMarking.CMark_S1I1T0"/>
              <wp:cNvGraphicFramePr/>
              <a:graphic xmlns:a="http://schemas.openxmlformats.org/drawingml/2006/main">
                <a:graphicData uri="http://schemas.microsoft.com/office/word/2010/wordprocessingShape">
                  <wps:wsp>
                    <wps:cNvSpPr txBox="1"/>
                    <wps:spPr>
                      <a:xfrm>
                        <a:off x="0" y="0"/>
                        <a:ext cx="513715" cy="635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2104A" w:rsidRPr="0092104A" w:rsidRDefault="0092104A" w:rsidP="0092104A">
                          <w:pPr>
                            <w:tabs>
                              <w:tab w:val="left" w:pos="1701"/>
                            </w:tabs>
                            <w:jc w:val="right"/>
                            <w:rPr>
                              <w:rFonts w:ascii="Arial" w:hAnsi="Arial" w:cs="Arial"/>
                              <w:i/>
                              <w:noProof/>
                              <w:color w:val="000000"/>
                              <w:sz w:val="18"/>
                            </w:rPr>
                          </w:pPr>
                          <w:r w:rsidRPr="0092104A">
                            <w:rPr>
                              <w:rFonts w:ascii="Arial" w:hAnsi="Arial" w:cs="Arial"/>
                              <w:i/>
                              <w:noProof/>
                              <w:color w:val="000000"/>
                              <w:sz w:val="18"/>
                            </w:rPr>
                            <w:t>Interní</w:t>
                          </w:r>
                          <w:r>
                            <w:rPr>
                              <w:rFonts w:ascii="Arial" w:hAnsi="Arial" w:cs="Arial"/>
                              <w:i/>
                              <w:noProof/>
                              <w:color w:val="000000"/>
                              <w:sz w:val="18"/>
                            </w:rPr>
                            <w:t xml:space="preserve"> </w:t>
                          </w:r>
                        </w:p>
                        <w:p w:rsidR="0092104A" w:rsidRPr="0092104A" w:rsidRDefault="0092104A" w:rsidP="0092104A">
                          <w:pPr>
                            <w:tabs>
                              <w:tab w:val="left" w:pos="1701"/>
                            </w:tabs>
                            <w:jc w:val="right"/>
                            <w:rPr>
                              <w:rFonts w:ascii="Arial" w:hAnsi="Arial" w:cs="Arial"/>
                              <w:noProof/>
                              <w:color w:val="000000"/>
                              <w:sz w:val="12"/>
                            </w:rPr>
                          </w:pPr>
                          <w:r w:rsidRPr="0092104A">
                            <w:rPr>
                              <w:rFonts w:ascii="Arial" w:hAnsi="Arial" w:cs="Arial"/>
                              <w:noProof/>
                              <w:color w:val="000000"/>
                              <w:sz w:val="12"/>
                            </w:rPr>
                            <w:t xml:space="preserve"> </w:t>
                          </w:r>
                        </w:p>
                        <w:p w:rsidR="0092104A" w:rsidRPr="0092104A" w:rsidRDefault="0092104A" w:rsidP="0092104A">
                          <w:pPr>
                            <w:tabs>
                              <w:tab w:val="left" w:pos="1701"/>
                            </w:tabs>
                            <w:jc w:val="right"/>
                            <w:rPr>
                              <w:rFonts w:ascii="Arial" w:hAnsi="Arial" w:cs="Arial"/>
                              <w:noProof/>
                              <w:color w:val="000000"/>
                              <w:sz w:val="12"/>
                            </w:rPr>
                          </w:pPr>
                          <w:r w:rsidRPr="0092104A">
                            <w:rPr>
                              <w:rFonts w:ascii="Arial" w:hAnsi="Arial" w:cs="Arial"/>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DocumentMarking.CMark_S1I1T0" o:spid="_x0000_s1026" type="#_x0000_t202" style="position:absolute;margin-left:544.9pt;margin-top:14.15pt;width:40.45pt;height:50pt;z-index:251659264;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" o:allowincell="f" filled="f" stroked="f" strokeweight=".5pt">
              <v:fill o:detectmouseclick="t"/>
              <v:textbox>
                <w:txbxContent>
                  <w:p w:rsidR="0092104A" w:rsidRPr="0092104A" w:rsidRDefault="0092104A" w:rsidP="0092104A">
                    <w:pPr>
                      <w:tabs>
                        <w:tab w:val="left" w:pos="1701"/>
                      </w:tabs>
                      <w:jc w:val="right"/>
                      <w:rPr>
                        <w:rFonts w:ascii="Arial" w:hAnsi="Arial" w:cs="Arial"/>
                        <w:i/>
                        <w:noProof/>
                        <w:color w:val="000000"/>
                        <w:sz w:val="18"/>
                      </w:rPr>
                    </w:pPr>
                    <w:r w:rsidRPr="0092104A">
                      <w:rPr>
                        <w:rFonts w:ascii="Arial" w:hAnsi="Arial" w:cs="Arial"/>
                        <w:i/>
                        <w:noProof/>
                        <w:color w:val="000000"/>
                        <w:sz w:val="18"/>
                      </w:rPr>
                      <w:t>Interní</w:t>
                    </w:r>
                    <w:r>
                      <w:rPr>
                        <w:rFonts w:ascii="Arial" w:hAnsi="Arial" w:cs="Arial"/>
                        <w:i/>
                        <w:noProof/>
                        <w:color w:val="000000"/>
                        <w:sz w:val="18"/>
                      </w:rPr>
                      <w:t xml:space="preserve"> </w:t>
                    </w:r>
                  </w:p>
                  <w:p w:rsidR="0092104A" w:rsidRPr="0092104A" w:rsidRDefault="0092104A" w:rsidP="0092104A">
                    <w:pPr>
                      <w:tabs>
                        <w:tab w:val="left" w:pos="1701"/>
                      </w:tabs>
                      <w:jc w:val="right"/>
                      <w:rPr>
                        <w:rFonts w:ascii="Arial" w:hAnsi="Arial" w:cs="Arial"/>
                        <w:noProof/>
                        <w:color w:val="000000"/>
                        <w:sz w:val="12"/>
                      </w:rPr>
                    </w:pPr>
                    <w:r w:rsidRPr="0092104A">
                      <w:rPr>
                        <w:rFonts w:ascii="Arial" w:hAnsi="Arial" w:cs="Arial"/>
                        <w:noProof/>
                        <w:color w:val="000000"/>
                        <w:sz w:val="12"/>
                      </w:rPr>
                      <w:t xml:space="preserve"> </w:t>
                    </w:r>
                  </w:p>
                  <w:p w:rsidR="0092104A" w:rsidRPr="0092104A" w:rsidRDefault="0092104A" w:rsidP="0092104A">
                    <w:pPr>
                      <w:tabs>
                        <w:tab w:val="left" w:pos="1701"/>
                      </w:tabs>
                      <w:jc w:val="right"/>
                      <w:rPr>
                        <w:rFonts w:ascii="Arial" w:hAnsi="Arial" w:cs="Arial"/>
                        <w:noProof/>
                        <w:color w:val="000000"/>
                        <w:sz w:val="12"/>
                      </w:rPr>
                    </w:pPr>
                    <w:r w:rsidRPr="0092104A">
                      <w:rPr>
                        <w:rFonts w:ascii="Arial" w:hAnsi="Arial" w:cs="Arial"/>
                        <w:noProof/>
                        <w:color w:val="000000"/>
                        <w:sz w:val="12"/>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4A" w:rsidRDefault="0092104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8E"/>
    <w:rsid w:val="001C6B62"/>
    <w:rsid w:val="002E72A1"/>
    <w:rsid w:val="0046646A"/>
    <w:rsid w:val="005E6E38"/>
    <w:rsid w:val="006321B4"/>
    <w:rsid w:val="0068614D"/>
    <w:rsid w:val="007C3C93"/>
    <w:rsid w:val="007F528E"/>
    <w:rsid w:val="0092104A"/>
    <w:rsid w:val="00923705"/>
    <w:rsid w:val="00992696"/>
    <w:rsid w:val="00D93F06"/>
    <w:rsid w:val="00EC61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Textbubliny">
    <w:name w:val="Balloon Text"/>
    <w:basedOn w:val="Normln"/>
    <w:link w:val="TextbublinyChar"/>
    <w:uiPriority w:val="99"/>
    <w:semiHidden/>
    <w:unhideWhenUsed/>
    <w:rsid w:val="007F528E"/>
    <w:rPr>
      <w:rFonts w:ascii="Tahoma" w:hAnsi="Tahoma" w:cs="Tahoma"/>
      <w:sz w:val="16"/>
      <w:szCs w:val="16"/>
    </w:rPr>
  </w:style>
  <w:style w:type="character" w:customStyle="1" w:styleId="TextbublinyChar">
    <w:name w:val="Text bubliny Char"/>
    <w:basedOn w:val="Standardnpsmoodstavce"/>
    <w:link w:val="Textbubliny"/>
    <w:uiPriority w:val="99"/>
    <w:semiHidden/>
    <w:rsid w:val="007F528E"/>
    <w:rPr>
      <w:rFonts w:ascii="Tahoma" w:hAnsi="Tahoma" w:cs="Tahoma"/>
      <w:sz w:val="16"/>
      <w:szCs w:val="16"/>
    </w:rPr>
  </w:style>
  <w:style w:type="paragraph" w:styleId="Zhlav">
    <w:name w:val="header"/>
    <w:basedOn w:val="Normln"/>
    <w:link w:val="ZhlavChar"/>
    <w:uiPriority w:val="99"/>
    <w:unhideWhenUsed/>
    <w:rsid w:val="0092104A"/>
    <w:pPr>
      <w:tabs>
        <w:tab w:val="center" w:pos="4536"/>
        <w:tab w:val="right" w:pos="9072"/>
      </w:tabs>
    </w:pPr>
  </w:style>
  <w:style w:type="character" w:customStyle="1" w:styleId="ZhlavChar">
    <w:name w:val="Záhlaví Char"/>
    <w:basedOn w:val="Standardnpsmoodstavce"/>
    <w:link w:val="Zhlav"/>
    <w:uiPriority w:val="99"/>
    <w:rsid w:val="0092104A"/>
    <w:rPr>
      <w:sz w:val="24"/>
      <w:szCs w:val="24"/>
    </w:rPr>
  </w:style>
  <w:style w:type="paragraph" w:styleId="Zpat">
    <w:name w:val="footer"/>
    <w:basedOn w:val="Normln"/>
    <w:link w:val="ZpatChar"/>
    <w:uiPriority w:val="99"/>
    <w:unhideWhenUsed/>
    <w:rsid w:val="0092104A"/>
    <w:pPr>
      <w:tabs>
        <w:tab w:val="center" w:pos="4536"/>
        <w:tab w:val="right" w:pos="9072"/>
      </w:tabs>
    </w:pPr>
  </w:style>
  <w:style w:type="character" w:customStyle="1" w:styleId="ZpatChar">
    <w:name w:val="Zápatí Char"/>
    <w:basedOn w:val="Standardnpsmoodstavce"/>
    <w:link w:val="Zpat"/>
    <w:uiPriority w:val="99"/>
    <w:rsid w:val="009210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1B4"/>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Textbubliny">
    <w:name w:val="Balloon Text"/>
    <w:basedOn w:val="Normln"/>
    <w:link w:val="TextbublinyChar"/>
    <w:uiPriority w:val="99"/>
    <w:semiHidden/>
    <w:unhideWhenUsed/>
    <w:rsid w:val="007F528E"/>
    <w:rPr>
      <w:rFonts w:ascii="Tahoma" w:hAnsi="Tahoma" w:cs="Tahoma"/>
      <w:sz w:val="16"/>
      <w:szCs w:val="16"/>
    </w:rPr>
  </w:style>
  <w:style w:type="character" w:customStyle="1" w:styleId="TextbublinyChar">
    <w:name w:val="Text bubliny Char"/>
    <w:basedOn w:val="Standardnpsmoodstavce"/>
    <w:link w:val="Textbubliny"/>
    <w:uiPriority w:val="99"/>
    <w:semiHidden/>
    <w:rsid w:val="007F528E"/>
    <w:rPr>
      <w:rFonts w:ascii="Tahoma" w:hAnsi="Tahoma" w:cs="Tahoma"/>
      <w:sz w:val="16"/>
      <w:szCs w:val="16"/>
    </w:rPr>
  </w:style>
  <w:style w:type="paragraph" w:styleId="Zhlav">
    <w:name w:val="header"/>
    <w:basedOn w:val="Normln"/>
    <w:link w:val="ZhlavChar"/>
    <w:uiPriority w:val="99"/>
    <w:unhideWhenUsed/>
    <w:rsid w:val="0092104A"/>
    <w:pPr>
      <w:tabs>
        <w:tab w:val="center" w:pos="4536"/>
        <w:tab w:val="right" w:pos="9072"/>
      </w:tabs>
    </w:pPr>
  </w:style>
  <w:style w:type="character" w:customStyle="1" w:styleId="ZhlavChar">
    <w:name w:val="Záhlaví Char"/>
    <w:basedOn w:val="Standardnpsmoodstavce"/>
    <w:link w:val="Zhlav"/>
    <w:uiPriority w:val="99"/>
    <w:rsid w:val="0092104A"/>
    <w:rPr>
      <w:sz w:val="24"/>
      <w:szCs w:val="24"/>
    </w:rPr>
  </w:style>
  <w:style w:type="paragraph" w:styleId="Zpat">
    <w:name w:val="footer"/>
    <w:basedOn w:val="Normln"/>
    <w:link w:val="ZpatChar"/>
    <w:uiPriority w:val="99"/>
    <w:unhideWhenUsed/>
    <w:rsid w:val="0092104A"/>
    <w:pPr>
      <w:tabs>
        <w:tab w:val="center" w:pos="4536"/>
        <w:tab w:val="right" w:pos="9072"/>
      </w:tabs>
    </w:pPr>
  </w:style>
  <w:style w:type="character" w:customStyle="1" w:styleId="ZpatChar">
    <w:name w:val="Zápatí Char"/>
    <w:basedOn w:val="Standardnpsmoodstavce"/>
    <w:link w:val="Zpat"/>
    <w:uiPriority w:val="99"/>
    <w:rsid w:val="009210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ogle.cz/url?sa=i&amp;rct=j&amp;q=&amp;esrc=s&amp;source=images&amp;cd=&amp;cad=rja&amp;uact=8&amp;ved=&amp;url=http%3A%2F%2Ftradiceslovacka.cz%2Fdefault%2Fdefault%2F257_klobouky&amp;psig=AOvVaw0zOSq0kD3IeOLf0tGYyaFM&amp;ust=1535786298570523" TargetMode="External"/><Relationship Id="rId12" Type="http://schemas.openxmlformats.org/officeDocument/2006/relationships/image" Target="media/image3.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z/url?sa=i&amp;rct=j&amp;q=&amp;esrc=s&amp;source=images&amp;cd=&amp;cad=rja&amp;uact=8&amp;ved=2ahUKEwj5weGQ4ZbdAhUIC-wKHWRGCTkQjRx6BAgBEAU&amp;url=https%3A%2F%2Fwww.moda4u.cz%2Fmodni-doplnky%2F9006653-velky-fascinator-do-vlasu-kaytie-wu.html&amp;psig=AOvVaw0hnGUZNll5iIpAb5Goa8XL&amp;ust=153578640486338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z/url?sa=i&amp;rct=j&amp;q=&amp;esrc=s&amp;source=images&amp;cd=&amp;cad=rja&amp;uact=8&amp;ved=&amp;url=https%3A%2F%2Fwww.almara-shop.cz%2Fklobouky&amp;psig=AOvVaw0zOSq0kD3IeOLf0tGYyaFM&amp;ust=1535786298570523"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76</Words>
  <Characters>407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 Lenka</dc:creator>
  <cp:lastModifiedBy>Novotná Lenka</cp:lastModifiedBy>
  <cp:revision>1</cp:revision>
  <dcterms:created xsi:type="dcterms:W3CDTF">2018-08-31T07:13:00Z</dcterms:created>
  <dcterms:modified xsi:type="dcterms:W3CDTF">2018-08-31T07:32:00Z</dcterms:modified>
  <cp:category>Interní</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class="C1" owner="Novotná Lenka" position="TopRight" marginX="0" marginY="0" classifiedOn="2018-08-31T09:31:54.1427516</vt:lpwstr>
  </property>
  <property fmtid="{D5CDD505-2E9C-101B-9397-08002B2CF9AE}" pid="3" name="DocumentTagging.ClassificationMark.P01">
    <vt:lpwstr>+02:00" showPrintedBy="false" showPrintDate="false" language="cs" ApplicationVersion="Microsoft Word, 14.0" addinVersion="5.10.5.29" template="CEZ"&gt;&lt;history bulk="false" class="Interní" code="C1" user="Novotná Lenka" divisionPrefix="CEZd" mappingVers</vt:lpwstr>
  </property>
  <property fmtid="{D5CDD505-2E9C-101B-9397-08002B2CF9AE}" pid="4" name="DocumentTagging.ClassificationMark.P02">
    <vt:lpwstr>ion="1" date="2018-08-31T09:31:54.7627702+02:00"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Interní</vt:lpwstr>
  </property>
  <property fmtid="{D5CDD505-2E9C-101B-9397-08002B2CF9AE}" pid="7" name="CEZ_DLP">
    <vt:lpwstr>CEZ:CEZd:C</vt:lpwstr>
  </property>
</Properties>
</file>